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AE07F" w14:textId="77777777" w:rsidR="00857B7E" w:rsidRPr="00D57598" w:rsidRDefault="0061126D" w:rsidP="00857B7E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B7E" w:rsidRPr="00D5759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80" w:dyaOrig="1065" w14:anchorId="4C222F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36558742" r:id="rId6"/>
        </w:object>
      </w:r>
    </w:p>
    <w:p w14:paraId="1BB3273B" w14:textId="77777777"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75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42F4B3A9" w14:textId="77777777"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409D4132" w14:textId="77777777"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59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6BDAFD18" w14:textId="77777777" w:rsidR="00857B7E" w:rsidRPr="00D57598" w:rsidRDefault="00857B7E" w:rsidP="00857B7E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D57598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64BA67F9" w14:textId="5E33AD46" w:rsidR="00850B46" w:rsidRPr="00D57598" w:rsidRDefault="00857B7E" w:rsidP="00850B4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850B4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75</w:t>
      </w:r>
    </w:p>
    <w:p w14:paraId="02145401" w14:textId="77777777"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0E76242" w14:textId="48BF90B2"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від </w:t>
      </w:r>
      <w:r w:rsidR="005036B0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24 </w:t>
      </w:r>
      <w:r w:rsidR="003B5F1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березня </w:t>
      </w: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202</w:t>
      </w:r>
      <w:r w:rsidR="008654B0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6</w:t>
      </w: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року</w:t>
      </w:r>
    </w:p>
    <w:p w14:paraId="27B16B27" w14:textId="77777777" w:rsidR="00857B7E" w:rsidRPr="00D57598" w:rsidRDefault="00857B7E" w:rsidP="0085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C68743C" w14:textId="77777777" w:rsidR="008654B0" w:rsidRPr="00E83B5B" w:rsidRDefault="00857B7E" w:rsidP="00857B7E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 повідомну реєстрацію колективн</w:t>
      </w:r>
      <w:r w:rsidR="00021421"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ого договору </w:t>
      </w:r>
      <w:r w:rsidR="00E83B5B"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між </w:t>
      </w:r>
      <w:r w:rsidR="003B5F1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адміністрацією</w:t>
      </w:r>
      <w:r w:rsidR="00E83B5B"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і трудовим колективом Комунального підприємства «</w:t>
      </w:r>
      <w:r w:rsidR="003B5F1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Городоцьке водопровідно-каналізаційне господарство»</w:t>
      </w:r>
      <w:r w:rsidR="0016197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2026-2029 рр.</w:t>
      </w:r>
    </w:p>
    <w:p w14:paraId="2E3FFD10" w14:textId="77777777" w:rsidR="00E83B5B" w:rsidRPr="00D57598" w:rsidRDefault="00E83B5B" w:rsidP="00857B7E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67DC0B6D" w14:textId="77777777" w:rsidR="001E2C4C" w:rsidRPr="00BA22EF" w:rsidRDefault="00BA22EF" w:rsidP="00E20113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Беручи до уваги лист Комунального підприємства «</w:t>
      </w:r>
      <w:r w:rsidR="00617B18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Городоцьке водопровідно-каналізаційне господарство» від 06.03.2026 р. вих. №45                      (вх. №1289 від 06.03.2026 р.)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стосовно реєстрації колективного договору, р</w:t>
      </w:r>
      <w:r w:rsidR="00857B7E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озглянувши колективний договір </w:t>
      </w:r>
      <w:bookmarkStart w:id="0" w:name="_Hlk164859652"/>
      <w:r w:rsidR="00857B7E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між </w:t>
      </w:r>
      <w:bookmarkStart w:id="1" w:name="_Hlk164760872"/>
      <w:bookmarkStart w:id="2" w:name="_Hlk164761383"/>
      <w:r w:rsidR="00617B18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адміністрацією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і трудовим колек</w:t>
      </w:r>
      <w:r w:rsid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тивом Комунального підприємства </w:t>
      </w:r>
      <w:r w:rsidR="00E20113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617B18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Городоцьке водопровідно-каналізаційне господарство»</w:t>
      </w:r>
      <w:r w:rsid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2026-2029 рр.</w:t>
      </w:r>
      <w:r w:rsidR="00E201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відповідно </w:t>
      </w:r>
      <w:r w:rsidR="001E2C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ст.</w:t>
      </w:r>
      <w:r w:rsid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15 КЗпП України, ст. 9 Закону України «Про колективні договори та угоди», керуючись Порядком повідомної реєстрації галузевих (міжгалузевих) і територіальних угод, колективних договорів, затвердженим Постановою КМУ від 13.02.2013 №115, підпунктом 9 п. б) ч.</w:t>
      </w:r>
      <w:r w:rsidR="0036549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1 ст. 34, ч.1 ст. 52 Закону України «Про місцеве самоврядування в Україні», виконавчий комітет Городоцької міської ради, -</w:t>
      </w:r>
    </w:p>
    <w:p w14:paraId="7FAF52C6" w14:textId="77777777" w:rsidR="001E2C4C" w:rsidRPr="00D57598" w:rsidRDefault="001E2C4C" w:rsidP="001E2C4C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40771A4" w14:textId="77777777" w:rsidR="001E2C4C" w:rsidRPr="00D57598" w:rsidRDefault="001E2C4C" w:rsidP="001E2C4C">
      <w:pPr>
        <w:spacing w:after="0" w:line="240" w:lineRule="auto"/>
        <w:ind w:right="-1054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ВИРІШИВ:</w:t>
      </w:r>
    </w:p>
    <w:p w14:paraId="2C9F4FDC" w14:textId="77777777" w:rsidR="00161970" w:rsidRDefault="00E20113" w:rsidP="00E83B5B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Провести повідомну реєстрацію Колективного договору </w:t>
      </w:r>
      <w:r w:rsidR="00617B18" w:rsidRP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>між адміністрацією і трудовим колективом Комунального підприємства «Городоцьке водопрові</w:t>
      </w:r>
      <w:r w:rsid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>дно-каналізаційне господарство» на 2026-2029 рр.</w:t>
      </w:r>
    </w:p>
    <w:p w14:paraId="76C775FF" w14:textId="77777777" w:rsidR="00E83B5B" w:rsidRPr="00161970" w:rsidRDefault="00E83B5B" w:rsidP="00E83B5B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Юридичному сектору </w:t>
      </w:r>
      <w:r w:rsidR="00CC6E5B" w:rsidRP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(М. Несімко) </w:t>
      </w:r>
      <w:r w:rsidRP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здійснити напис та внести відповідний запис до </w:t>
      </w:r>
      <w:r w:rsidRPr="00161970">
        <w:rPr>
          <w:rFonts w:ascii="Times New Roman" w:eastAsia="Calibri" w:hAnsi="Times New Roman" w:cs="Times New Roman"/>
          <w:color w:val="000000"/>
          <w:sz w:val="27"/>
          <w:szCs w:val="27"/>
        </w:rPr>
        <w:t>реєстру галузевих (міжгалузевих) і територіальних угод, колективних договорів, змін і доповнень до них.</w:t>
      </w:r>
    </w:p>
    <w:p w14:paraId="5D06B7FD" w14:textId="77777777" w:rsidR="00CC6E5B" w:rsidRPr="00E70641" w:rsidRDefault="00CC6E5B" w:rsidP="00E70641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>Сектору інформаційної д</w:t>
      </w:r>
      <w:r w:rsidR="00617B18">
        <w:rPr>
          <w:rFonts w:ascii="Times New Roman" w:eastAsia="Times New Roman" w:hAnsi="Times New Roman" w:cs="Times New Roman"/>
          <w:sz w:val="27"/>
          <w:szCs w:val="27"/>
          <w:lang w:eastAsia="ru-RU"/>
        </w:rPr>
        <w:t>іяльності та зв’язків з громад</w:t>
      </w:r>
      <w:r w:rsidR="00E70641">
        <w:rPr>
          <w:rFonts w:ascii="Times New Roman" w:eastAsia="Times New Roman" w:hAnsi="Times New Roman" w:cs="Times New Roman"/>
          <w:sz w:val="27"/>
          <w:szCs w:val="27"/>
          <w:lang w:eastAsia="ru-RU"/>
        </w:rPr>
        <w:t>сь</w:t>
      </w: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>кістю</w:t>
      </w:r>
      <w:r w:rsidR="00E706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</w:t>
      </w: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(Н. Канафоцька) забезпечити оприлюднення </w:t>
      </w:r>
      <w:r w:rsidR="00E706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внесених змін </w:t>
      </w:r>
      <w:r w:rsidR="00E70641" w:rsidRP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</w:t>
      </w:r>
      <w:r w:rsidR="00E70641" w:rsidRPr="00161970">
        <w:rPr>
          <w:rFonts w:ascii="Times New Roman" w:eastAsia="Calibri" w:hAnsi="Times New Roman" w:cs="Times New Roman"/>
          <w:color w:val="000000"/>
          <w:sz w:val="27"/>
          <w:szCs w:val="27"/>
        </w:rPr>
        <w:t>реєстру галузевих (міжгалузевих) і територіальних угод, колективних договорів, змін і доповнень до них.</w:t>
      </w:r>
    </w:p>
    <w:p w14:paraId="65CD4497" w14:textId="77777777" w:rsidR="00E83B5B" w:rsidRPr="00CC6E5B" w:rsidRDefault="00E83B5B" w:rsidP="00E83B5B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 виконанням даного рішення покласти на керуючого справами виконавчого комітету Степаняка Б.І.</w:t>
      </w:r>
    </w:p>
    <w:p w14:paraId="0ECD5356" w14:textId="77777777" w:rsidR="001E2C4C" w:rsidRPr="00CC6E5B" w:rsidRDefault="001E2C4C" w:rsidP="00E83B5B">
      <w:pPr>
        <w:spacing w:after="0" w:line="240" w:lineRule="auto"/>
        <w:ind w:right="-105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602D518" w14:textId="77777777" w:rsidR="001E2C4C" w:rsidRPr="00CC6E5B" w:rsidRDefault="001E2C4C" w:rsidP="001E2C4C">
      <w:pPr>
        <w:spacing w:after="0" w:line="240" w:lineRule="auto"/>
        <w:ind w:right="-105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5B5E52A" w14:textId="77777777" w:rsidR="001E2C4C" w:rsidRPr="00CC6E5B" w:rsidRDefault="001E2C4C" w:rsidP="001E2C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Міський голова</w:t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Володимир РЕМЕНЯК </w:t>
      </w:r>
    </w:p>
    <w:bookmarkEnd w:id="0"/>
    <w:bookmarkEnd w:id="1"/>
    <w:bookmarkEnd w:id="2"/>
    <w:p w14:paraId="0E256862" w14:textId="77777777" w:rsidR="00857B7E" w:rsidRPr="00CC6E5B" w:rsidRDefault="00857B7E">
      <w:pPr>
        <w:rPr>
          <w:rFonts w:ascii="Times New Roman" w:hAnsi="Times New Roman" w:cs="Times New Roman"/>
        </w:rPr>
      </w:pPr>
    </w:p>
    <w:sectPr w:rsidR="00857B7E" w:rsidRPr="00CC6E5B" w:rsidSect="00D575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62D29"/>
    <w:multiLevelType w:val="hybridMultilevel"/>
    <w:tmpl w:val="9D44C7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407D"/>
    <w:multiLevelType w:val="hybridMultilevel"/>
    <w:tmpl w:val="1548C16A"/>
    <w:lvl w:ilvl="0" w:tplc="9D648B0E">
      <w:start w:val="1"/>
      <w:numFmt w:val="decimal"/>
      <w:lvlText w:val="%1."/>
      <w:lvlJc w:val="left"/>
      <w:pPr>
        <w:ind w:left="1447" w:hanging="8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43469048">
    <w:abstractNumId w:val="1"/>
  </w:num>
  <w:num w:numId="2" w16cid:durableId="902521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B7E"/>
    <w:rsid w:val="00021421"/>
    <w:rsid w:val="00161970"/>
    <w:rsid w:val="001E2C4C"/>
    <w:rsid w:val="00216556"/>
    <w:rsid w:val="00273F90"/>
    <w:rsid w:val="00350429"/>
    <w:rsid w:val="00364195"/>
    <w:rsid w:val="0036549D"/>
    <w:rsid w:val="003B5F18"/>
    <w:rsid w:val="00455BBD"/>
    <w:rsid w:val="004B4D34"/>
    <w:rsid w:val="004E2495"/>
    <w:rsid w:val="005036B0"/>
    <w:rsid w:val="0061126D"/>
    <w:rsid w:val="00617B18"/>
    <w:rsid w:val="0068786C"/>
    <w:rsid w:val="007C0015"/>
    <w:rsid w:val="00850B46"/>
    <w:rsid w:val="00857B7E"/>
    <w:rsid w:val="008654B0"/>
    <w:rsid w:val="00AB4524"/>
    <w:rsid w:val="00B35E33"/>
    <w:rsid w:val="00BA22EF"/>
    <w:rsid w:val="00BA351D"/>
    <w:rsid w:val="00BE260D"/>
    <w:rsid w:val="00CC6E5B"/>
    <w:rsid w:val="00CE5B07"/>
    <w:rsid w:val="00DD0213"/>
    <w:rsid w:val="00E20113"/>
    <w:rsid w:val="00E70641"/>
    <w:rsid w:val="00E83B5B"/>
    <w:rsid w:val="00F96ADC"/>
    <w:rsid w:val="00FA5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CB52"/>
  <w15:docId w15:val="{39AB1C23-5318-4682-8854-1B25AA44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11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0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</dc:creator>
  <cp:lastModifiedBy>HMR-3</cp:lastModifiedBy>
  <cp:revision>11</cp:revision>
  <cp:lastPrinted>2026-03-19T11:21:00Z</cp:lastPrinted>
  <dcterms:created xsi:type="dcterms:W3CDTF">2026-03-09T14:18:00Z</dcterms:created>
  <dcterms:modified xsi:type="dcterms:W3CDTF">2026-04-01T11:26:00Z</dcterms:modified>
</cp:coreProperties>
</file>